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  <w:color w:val="000066"/>
        </w:rPr>
        <w:drawing>
          <wp:inline distT="0" distB="0" distL="0" distR="0" wp14:anchorId="6E7FC9D1" wp14:editId="376E4778">
            <wp:extent cx="699770" cy="699770"/>
            <wp:effectExtent l="19050" t="0" r="5080" b="0"/>
            <wp:docPr id="32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СЕЛЬСКОЕ  ПОСЕЛЕНИЕ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«СЕЛЬСОВЕТ НЕЧАЕВСКИЙ»</w:t>
      </w:r>
      <w:r>
        <w:rPr>
          <w:rStyle w:val="eop"/>
          <w:sz w:val="28"/>
          <w:szCs w:val="28"/>
        </w:rPr>
        <w:t> </w:t>
      </w:r>
    </w:p>
    <w:p w:rsidR="0086796D" w:rsidRDefault="0086796D" w:rsidP="0086796D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color w:val="000066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КИЗИЛЮРТОВСКОГО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РАЙОНА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РЕСПУБЛИКИ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ДАГЕСТАН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86796D" w:rsidTr="00C43290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796D" w:rsidRPr="00CE3212" w:rsidRDefault="0086796D" w:rsidP="00C432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368109,РД,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Кизилюртовский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район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сел</w:t>
            </w:r>
            <w:proofErr w:type="gram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.Н</w:t>
            </w:r>
            <w:proofErr w:type="gram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ечаевка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ул.И.Шамиля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№ 1</w:t>
            </w:r>
          </w:p>
          <w:p w:rsidR="0086796D" w:rsidRDefault="0086796D" w:rsidP="00C43290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</w:rPr>
            </w:pPr>
          </w:p>
        </w:tc>
      </w:tr>
    </w:tbl>
    <w:p w:rsidR="0086796D" w:rsidRDefault="0086796D" w:rsidP="008679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796D" w:rsidRDefault="0086796D" w:rsidP="008679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16.03.2021г.                                                                                           </w:t>
      </w:r>
      <w:r w:rsidRPr="00D248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7-П</w:t>
      </w:r>
      <w:r w:rsidRPr="00D248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796D" w:rsidRDefault="0086796D" w:rsidP="008679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6D" w:rsidRDefault="0086796D" w:rsidP="008679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796D" w:rsidRDefault="0086796D" w:rsidP="008679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6D" w:rsidRDefault="0086796D" w:rsidP="0086796D">
      <w:pPr>
        <w:spacing w:after="178" w:line="282" w:lineRule="atLeast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447EE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</w:t>
      </w:r>
    </w:p>
    <w:p w:rsidR="0086796D" w:rsidRPr="00B447EE" w:rsidRDefault="0086796D" w:rsidP="0086796D">
      <w:pPr>
        <w:spacing w:after="178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B447EE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МО СП «сельсовет </w:t>
      </w:r>
      <w:proofErr w:type="spellStart"/>
      <w:r w:rsidRPr="00B447EE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Нечаевский</w:t>
      </w:r>
      <w:proofErr w:type="spellEnd"/>
      <w:r w:rsidRPr="00B447EE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»</w:t>
      </w:r>
    </w:p>
    <w:p w:rsidR="0086796D" w:rsidRPr="00B447EE" w:rsidRDefault="0086796D" w:rsidP="008679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796D" w:rsidRPr="00B447EE" w:rsidRDefault="0086796D" w:rsidP="0086796D">
      <w:pPr>
        <w:spacing w:after="178" w:line="282" w:lineRule="atLeast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 п.2 статьи 13.3 Федерального Закона от 25.12.2008 г. № 273 «О противодействии коррупции», на основе «Типового кодекса этики и служебного поведения государственных служащих РФ и муниципальных служащих», 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исполнения муниципальными служащими Администрации муниципального образования</w:t>
      </w:r>
      <w:proofErr w:type="gramEnd"/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сельского поселения «сельсовет </w:t>
      </w:r>
      <w:proofErr w:type="spellStart"/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>» своих должностных обязанностей</w:t>
      </w:r>
      <w:r w:rsidRPr="00B447E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447EE">
        <w:rPr>
          <w:rFonts w:ascii="Times New Roman" w:hAnsi="Times New Roman" w:cs="Times New Roman"/>
          <w:b/>
          <w:color w:val="242424"/>
          <w:sz w:val="28"/>
          <w:szCs w:val="28"/>
        </w:rPr>
        <w:t>постановляю:</w:t>
      </w:r>
    </w:p>
    <w:p w:rsidR="0086796D" w:rsidRPr="00B447EE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447EE">
        <w:rPr>
          <w:rFonts w:ascii="Times New Roman" w:hAnsi="Times New Roman" w:cs="Times New Roman"/>
          <w:color w:val="242424"/>
          <w:sz w:val="28"/>
          <w:szCs w:val="28"/>
        </w:rPr>
        <w:t xml:space="preserve">       </w:t>
      </w:r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 Утвердить    Кодекс этики и служебного поведения муниципальных служащих администрации МО СП «сельсовет </w:t>
      </w:r>
      <w:proofErr w:type="spellStart"/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>»  согласно приложению.</w:t>
      </w:r>
    </w:p>
    <w:p w:rsidR="0086796D" w:rsidRPr="00B447EE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447EE">
        <w:rPr>
          <w:rFonts w:ascii="Times New Roman" w:hAnsi="Times New Roman" w:cs="Times New Roman"/>
          <w:color w:val="242424"/>
          <w:sz w:val="28"/>
          <w:szCs w:val="28"/>
        </w:rPr>
        <w:t xml:space="preserve">       </w:t>
      </w:r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 Настоящее постановление </w:t>
      </w:r>
      <w:r w:rsidRPr="00B447EE">
        <w:rPr>
          <w:rFonts w:ascii="Times New Roman" w:hAnsi="Times New Roman" w:cs="Times New Roman"/>
          <w:color w:val="242424"/>
          <w:sz w:val="28"/>
          <w:szCs w:val="28"/>
        </w:rPr>
        <w:t xml:space="preserve">разместить на официальном сайте администрации МО СП «сельсовет </w:t>
      </w:r>
      <w:proofErr w:type="spellStart"/>
      <w:r w:rsidRPr="00B447EE">
        <w:rPr>
          <w:rFonts w:ascii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 w:rsidRPr="00B447EE">
        <w:rPr>
          <w:rFonts w:ascii="Times New Roman" w:hAnsi="Times New Roman" w:cs="Times New Roman"/>
          <w:color w:val="242424"/>
          <w:sz w:val="28"/>
          <w:szCs w:val="28"/>
        </w:rPr>
        <w:t>» в сети «Интернет».</w:t>
      </w:r>
    </w:p>
    <w:p w:rsidR="0086796D" w:rsidRPr="00B447EE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447EE">
        <w:rPr>
          <w:rFonts w:ascii="Times New Roman" w:hAnsi="Times New Roman" w:cs="Times New Roman"/>
          <w:color w:val="242424"/>
          <w:sz w:val="28"/>
          <w:szCs w:val="28"/>
        </w:rPr>
        <w:t xml:space="preserve">       </w:t>
      </w:r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 </w:t>
      </w:r>
      <w:proofErr w:type="gramStart"/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>Контроль за</w:t>
      </w:r>
      <w:proofErr w:type="gramEnd"/>
      <w:r w:rsidRPr="00B447E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выполнением настоящего постановления оставляю за собой.</w:t>
      </w:r>
    </w:p>
    <w:p w:rsidR="0086796D" w:rsidRPr="00B447EE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86796D" w:rsidRPr="00B447EE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86796D" w:rsidRPr="00B447EE" w:rsidRDefault="0086796D" w:rsidP="0086796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47EE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</w:t>
      </w:r>
      <w:proofErr w:type="spellStart"/>
      <w:r w:rsidRPr="00B447EE">
        <w:rPr>
          <w:rFonts w:ascii="Times New Roman" w:hAnsi="Times New Roman" w:cs="Times New Roman"/>
          <w:b/>
          <w:sz w:val="28"/>
          <w:szCs w:val="28"/>
        </w:rPr>
        <w:t>М.С.Гашимов</w:t>
      </w:r>
      <w:proofErr w:type="spellEnd"/>
    </w:p>
    <w:p w:rsidR="0086796D" w:rsidRPr="00B447EE" w:rsidRDefault="0086796D" w:rsidP="0086796D">
      <w:pPr>
        <w:spacing w:line="282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86796D" w:rsidRPr="00B447EE" w:rsidRDefault="0086796D" w:rsidP="0086796D">
      <w:pPr>
        <w:spacing w:line="282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86796D" w:rsidRDefault="0086796D" w:rsidP="0086796D">
      <w:pPr>
        <w:spacing w:line="282" w:lineRule="atLeast"/>
        <w:rPr>
          <w:color w:val="333333"/>
          <w:szCs w:val="28"/>
        </w:rPr>
      </w:pPr>
    </w:p>
    <w:p w:rsidR="0086796D" w:rsidRDefault="0086796D" w:rsidP="0086796D">
      <w:pPr>
        <w:spacing w:line="282" w:lineRule="atLeast"/>
        <w:rPr>
          <w:color w:val="333333"/>
          <w:szCs w:val="28"/>
        </w:rPr>
      </w:pPr>
    </w:p>
    <w:p w:rsidR="0086796D" w:rsidRPr="00CE2405" w:rsidRDefault="0086796D" w:rsidP="0086796D">
      <w:pPr>
        <w:spacing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П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риложение</w:t>
      </w:r>
    </w:p>
    <w:p w:rsidR="0086796D" w:rsidRPr="00CE2405" w:rsidRDefault="0086796D" w:rsidP="0086796D">
      <w:pPr>
        <w:spacing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 постановлению </w:t>
      </w:r>
      <w:r>
        <w:rPr>
          <w:color w:val="242424"/>
          <w:szCs w:val="28"/>
        </w:rPr>
        <w:t>а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дминистрации</w:t>
      </w:r>
    </w:p>
    <w:p w:rsidR="0086796D" w:rsidRPr="00CE2405" w:rsidRDefault="0086796D" w:rsidP="0086796D">
      <w:pPr>
        <w:spacing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</w:p>
    <w:p w:rsidR="0086796D" w:rsidRPr="00CE2405" w:rsidRDefault="0086796D" w:rsidP="0086796D">
      <w:pPr>
        <w:spacing w:line="282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16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7-П</w:t>
      </w:r>
    </w:p>
    <w:p w:rsidR="0086796D" w:rsidRDefault="0086796D" w:rsidP="0086796D">
      <w:pPr>
        <w:spacing w:line="282" w:lineRule="atLeast"/>
        <w:jc w:val="center"/>
        <w:rPr>
          <w:b/>
          <w:color w:val="242424"/>
          <w:szCs w:val="28"/>
        </w:rPr>
      </w:pPr>
    </w:p>
    <w:p w:rsidR="0086796D" w:rsidRDefault="0086796D" w:rsidP="0086796D">
      <w:pPr>
        <w:spacing w:line="282" w:lineRule="atLeast"/>
        <w:jc w:val="center"/>
        <w:rPr>
          <w:b/>
          <w:color w:val="242424"/>
          <w:szCs w:val="28"/>
        </w:rPr>
      </w:pPr>
    </w:p>
    <w:p w:rsidR="0086796D" w:rsidRPr="00CE2405" w:rsidRDefault="0086796D" w:rsidP="0086796D">
      <w:pPr>
        <w:spacing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КОДЕКС</w:t>
      </w:r>
    </w:p>
    <w:p w:rsidR="0086796D" w:rsidRPr="00CE2405" w:rsidRDefault="0086796D" w:rsidP="0086796D">
      <w:pPr>
        <w:spacing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этики и служебного поведения муниципальных служащих</w:t>
      </w:r>
    </w:p>
    <w:p w:rsidR="0086796D" w:rsidRPr="0070408D" w:rsidRDefault="0086796D" w:rsidP="0086796D">
      <w:pPr>
        <w:spacing w:line="282" w:lineRule="atLeast"/>
        <w:jc w:val="center"/>
        <w:rPr>
          <w:b/>
          <w:color w:val="242424"/>
          <w:szCs w:val="28"/>
        </w:rPr>
      </w:pPr>
      <w:r w:rsidRPr="0070408D">
        <w:rPr>
          <w:b/>
          <w:color w:val="242424"/>
          <w:szCs w:val="28"/>
        </w:rPr>
        <w:t>а</w:t>
      </w: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дминистрации </w:t>
      </w:r>
      <w:r w:rsidRPr="0070408D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МО СП «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Нечаевский</w:t>
      </w:r>
      <w:proofErr w:type="spellEnd"/>
      <w:r w:rsidRPr="0070408D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»</w:t>
      </w:r>
    </w:p>
    <w:p w:rsidR="0086796D" w:rsidRPr="00CE2405" w:rsidRDefault="0086796D" w:rsidP="0086796D">
      <w:pPr>
        <w:spacing w:line="282" w:lineRule="atLeast"/>
        <w:jc w:val="center"/>
        <w:rPr>
          <w:rFonts w:ascii="Times New Roman" w:eastAsia="Times New Roman" w:hAnsi="Times New Roman" w:cs="Times New Roman"/>
          <w:color w:val="242424"/>
          <w:szCs w:val="28"/>
        </w:rPr>
      </w:pPr>
    </w:p>
    <w:p w:rsidR="0086796D" w:rsidRPr="00CE2405" w:rsidRDefault="0086796D" w:rsidP="0086796D">
      <w:pPr>
        <w:spacing w:after="178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1. Общие положения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1.1. </w:t>
      </w:r>
      <w:proofErr w:type="gramStart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» 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</w:t>
      </w:r>
      <w:proofErr w:type="gramEnd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Федерации от 12.08.2002 № 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российского общества и государства.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пальные служащие Администрации МО СП «сельсовет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» 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(далее – муниципальные служащие), независимо от замещаемой ими должности.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1.3. Гражданин Российской Федерации, поступающий на муниципальную службу в Администрацию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» 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МО С</w:t>
      </w:r>
      <w:r>
        <w:rPr>
          <w:color w:val="242424"/>
          <w:szCs w:val="28"/>
        </w:rPr>
        <w:t>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«сельсовет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» 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6796D" w:rsidRPr="00CE2405" w:rsidRDefault="0086796D" w:rsidP="0086796D">
      <w:pPr>
        <w:spacing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2. Основные принципы и правила служебного поведения</w:t>
      </w:r>
    </w:p>
    <w:p w:rsidR="0086796D" w:rsidRDefault="0086796D" w:rsidP="0086796D">
      <w:pPr>
        <w:spacing w:line="282" w:lineRule="atLeast"/>
        <w:jc w:val="center"/>
        <w:rPr>
          <w:b/>
          <w:color w:val="242424"/>
          <w:szCs w:val="28"/>
        </w:rPr>
      </w:pP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муниципальных служащих</w:t>
      </w:r>
    </w:p>
    <w:p w:rsidR="0086796D" w:rsidRPr="00CE2405" w:rsidRDefault="0086796D" w:rsidP="0086796D">
      <w:pPr>
        <w:spacing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16"/>
          <w:szCs w:val="28"/>
        </w:rPr>
      </w:pP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нахождением их на муниципальной службе.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деятельности</w:t>
      </w:r>
      <w:proofErr w:type="gramEnd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как органов местного самоуправления, так и муниципальных служащих.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2.2.3. Осуществлять свою деятельность в пределах полномочий соответствующего органа местного самоуправления.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2.2.4. Не оказывать предпочтения каким-либо профессиональным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2.2.6. Уведомлять представителя нанимателя, органы прокуратуры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другие государственные органы обо всех случаях обращения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к муниципальному служащему каких-либо лиц в целях склонения к совершению коррупционных правонарушений.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2.2.7. Соблюдать установленные федеральными законами ограничения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2.2.9. Соблюдать нормы служебной, профессиональной этики и правила делового поведения.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2.2.10. Проявлять корректность и внимательность в обращении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гражданами и должностными лицами.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урегулированию возникших случаев конфликта интересов.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2.2.14. Не использовать служебное положение для оказания влияния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граждан при решении вопросов личного характера.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2.2.15. Воздерживаться от публичных высказываний, суждений и оценок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2.2.17. Уважительно относиться к деятельности представителей средств массовой информации по информированию общества о работе органа 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местного самоуправления, а также оказывать содействие в получении достоверной информации в установленном порядке.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2.2.18. Воздерживаться в публичных выступлениях, в том числе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объектов</w:t>
      </w:r>
      <w:proofErr w:type="gramEnd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2.3. </w:t>
      </w:r>
      <w:proofErr w:type="gramStart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Республики Дагестан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нормативные правовые акты органов местного самоуправления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»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proofErr w:type="gramEnd"/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2.7. Муниципальный служащий обязан представлять сведения о доходах, расходах, об имуществе и обязательствах имущественного 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характера своих и членов своей семьи в соответствии с законодательством Российской Федерации.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2.9. Муниципальному служащему запрещается получать в связи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Нечаевский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» 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2.11. Муниципальный служащий обязан принимать соответствующие меры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2.13.1. Принимать меры по предотвращению и урегулированию конфликта интересов.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2.13.2. Принимать меры по предупреждению коррупции.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2.13.3. Не допускать случаев принуждения муниципальных служащих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 xml:space="preserve">ему муниципальные служащие не допускали </w:t>
      </w:r>
      <w:proofErr w:type="spellStart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коррупционно</w:t>
      </w:r>
      <w:proofErr w:type="spellEnd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справедливости.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или бездействия.</w:t>
      </w:r>
    </w:p>
    <w:p w:rsidR="0086796D" w:rsidRPr="00CE2405" w:rsidRDefault="0086796D" w:rsidP="0086796D">
      <w:pPr>
        <w:spacing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3. </w:t>
      </w:r>
      <w:proofErr w:type="gramStart"/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Рекомендательные этические правила служебного</w:t>
      </w:r>
      <w:proofErr w:type="gramEnd"/>
    </w:p>
    <w:p w:rsidR="0086796D" w:rsidRDefault="0086796D" w:rsidP="0086796D">
      <w:pPr>
        <w:spacing w:line="282" w:lineRule="atLeast"/>
        <w:jc w:val="center"/>
        <w:rPr>
          <w:b/>
          <w:color w:val="242424"/>
          <w:szCs w:val="28"/>
        </w:rPr>
      </w:pP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поведения муниципальных служащих</w:t>
      </w:r>
    </w:p>
    <w:p w:rsidR="0086796D" w:rsidRPr="00CE2405" w:rsidRDefault="0086796D" w:rsidP="0086796D">
      <w:pPr>
        <w:spacing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3.1. В служебном поведении муниципальному служащему необходимо исходить из конституционных положений о том, что человек, его права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свободы являются высшей ценностью, и каждый гражданин имеет право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от</w:t>
      </w:r>
      <w:proofErr w:type="gramEnd"/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 конструктивного сотрудничества друг с другом.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3.4. Внешний вид муниципального служащего при исполнении</w:t>
      </w: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6796D" w:rsidRPr="00CE2405" w:rsidRDefault="0086796D" w:rsidP="0086796D">
      <w:pPr>
        <w:spacing w:after="178" w:line="282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4. Ответственность за нарушение положений Кодекса</w:t>
      </w:r>
    </w:p>
    <w:p w:rsidR="0086796D" w:rsidRPr="00CE2405" w:rsidRDefault="0086796D" w:rsidP="0086796D">
      <w:pPr>
        <w:spacing w:after="178" w:line="282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86796D" w:rsidRDefault="0086796D" w:rsidP="0086796D">
      <w:pPr>
        <w:spacing w:line="282" w:lineRule="atLeast"/>
      </w:pPr>
      <w:r w:rsidRPr="00CE2405">
        <w:rPr>
          <w:rFonts w:ascii="Times New Roman" w:eastAsia="Times New Roman" w:hAnsi="Times New Roman" w:cs="Times New Roman"/>
          <w:color w:val="242424"/>
          <w:sz w:val="28"/>
          <w:szCs w:val="28"/>
        </w:rPr>
        <w:t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 </w:t>
      </w: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86796D" w:rsidRDefault="0086796D" w:rsidP="008679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bookmarkStart w:id="0" w:name="_GoBack"/>
      <w:bookmarkEnd w:id="0"/>
    </w:p>
    <w:sectPr w:rsidR="008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E80FB"/>
    <w:multiLevelType w:val="hybridMultilevel"/>
    <w:tmpl w:val="651A3384"/>
    <w:lvl w:ilvl="0" w:tplc="7FA7C26E">
      <w:start w:val="1"/>
      <w:numFmt w:val="decimal"/>
      <w:lvlText w:val="%1."/>
      <w:lvlJc w:val="left"/>
      <w:pPr>
        <w:ind w:left="720" w:hanging="360"/>
      </w:pPr>
    </w:lvl>
    <w:lvl w:ilvl="1" w:tplc="05FBC71C">
      <w:start w:val="1"/>
      <w:numFmt w:val="decimal"/>
      <w:lvlText w:val="%2."/>
      <w:lvlJc w:val="left"/>
      <w:pPr>
        <w:ind w:left="1440" w:hanging="360"/>
      </w:pPr>
    </w:lvl>
    <w:lvl w:ilvl="2" w:tplc="696002F9">
      <w:start w:val="1"/>
      <w:numFmt w:val="decimal"/>
      <w:lvlText w:val="%3."/>
      <w:lvlJc w:val="left"/>
      <w:pPr>
        <w:ind w:left="2160" w:hanging="360"/>
      </w:pPr>
    </w:lvl>
    <w:lvl w:ilvl="3" w:tplc="12BE04DE">
      <w:start w:val="1"/>
      <w:numFmt w:val="decimal"/>
      <w:lvlText w:val="%4."/>
      <w:lvlJc w:val="left"/>
      <w:pPr>
        <w:ind w:left="2880" w:hanging="360"/>
      </w:pPr>
    </w:lvl>
    <w:lvl w:ilvl="4" w:tplc="17E824E4">
      <w:start w:val="1"/>
      <w:numFmt w:val="decimal"/>
      <w:lvlText w:val="%5."/>
      <w:lvlJc w:val="left"/>
      <w:pPr>
        <w:ind w:left="3600" w:hanging="360"/>
      </w:pPr>
    </w:lvl>
    <w:lvl w:ilvl="5" w:tplc="6EC74688">
      <w:start w:val="1"/>
      <w:numFmt w:val="decimal"/>
      <w:lvlText w:val="%6."/>
      <w:lvlJc w:val="left"/>
      <w:pPr>
        <w:ind w:left="4320" w:hanging="360"/>
      </w:pPr>
    </w:lvl>
    <w:lvl w:ilvl="6" w:tplc="55697C58">
      <w:start w:val="1"/>
      <w:numFmt w:val="decimal"/>
      <w:lvlText w:val="%7."/>
      <w:lvlJc w:val="left"/>
      <w:pPr>
        <w:ind w:left="5040" w:hanging="360"/>
      </w:pPr>
    </w:lvl>
    <w:lvl w:ilvl="7" w:tplc="0B1D3AFB">
      <w:start w:val="1"/>
      <w:numFmt w:val="decimal"/>
      <w:lvlText w:val="%8."/>
      <w:lvlJc w:val="left"/>
      <w:pPr>
        <w:ind w:left="5760" w:hanging="360"/>
      </w:pPr>
    </w:lvl>
    <w:lvl w:ilvl="8" w:tplc="2A136B06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AB3CBD"/>
    <w:multiLevelType w:val="hybridMultilevel"/>
    <w:tmpl w:val="DC58D9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048F7"/>
    <w:multiLevelType w:val="hybridMultilevel"/>
    <w:tmpl w:val="049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33ED"/>
    <w:multiLevelType w:val="hybridMultilevel"/>
    <w:tmpl w:val="16841DC6"/>
    <w:lvl w:ilvl="0" w:tplc="6556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9F3C74"/>
    <w:multiLevelType w:val="hybridMultilevel"/>
    <w:tmpl w:val="46EAFB2A"/>
    <w:lvl w:ilvl="0" w:tplc="9080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275C1"/>
    <w:multiLevelType w:val="hybridMultilevel"/>
    <w:tmpl w:val="919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BF604F"/>
    <w:multiLevelType w:val="hybridMultilevel"/>
    <w:tmpl w:val="AA0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69B"/>
    <w:multiLevelType w:val="hybridMultilevel"/>
    <w:tmpl w:val="5EB6EB90"/>
    <w:lvl w:ilvl="0" w:tplc="12E2D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83701"/>
    <w:multiLevelType w:val="hybridMultilevel"/>
    <w:tmpl w:val="AAD65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D6BD0"/>
    <w:multiLevelType w:val="hybridMultilevel"/>
    <w:tmpl w:val="058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375D"/>
    <w:multiLevelType w:val="hybridMultilevel"/>
    <w:tmpl w:val="BAF26612"/>
    <w:lvl w:ilvl="0" w:tplc="52829B7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C1465F5"/>
    <w:multiLevelType w:val="hybridMultilevel"/>
    <w:tmpl w:val="8370F190"/>
    <w:lvl w:ilvl="0" w:tplc="C7E42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CE"/>
    <w:rsid w:val="002418CE"/>
    <w:rsid w:val="0086796D"/>
    <w:rsid w:val="00B728CE"/>
    <w:rsid w:val="00D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6D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796D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6796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6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796D"/>
  </w:style>
  <w:style w:type="paragraph" w:styleId="a4">
    <w:name w:val="No Spacing"/>
    <w:link w:val="a3"/>
    <w:uiPriority w:val="1"/>
    <w:qFormat/>
    <w:rsid w:val="0086796D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6796D"/>
  </w:style>
  <w:style w:type="character" w:customStyle="1" w:styleId="apple-converted-space">
    <w:name w:val="apple-converted-space"/>
    <w:basedOn w:val="a0"/>
    <w:rsid w:val="0086796D"/>
  </w:style>
  <w:style w:type="character" w:customStyle="1" w:styleId="eop">
    <w:name w:val="eop"/>
    <w:basedOn w:val="a0"/>
    <w:rsid w:val="0086796D"/>
  </w:style>
  <w:style w:type="character" w:customStyle="1" w:styleId="eopscx91589618">
    <w:name w:val="eop scx91589618"/>
    <w:basedOn w:val="a0"/>
    <w:rsid w:val="0086796D"/>
  </w:style>
  <w:style w:type="paragraph" w:styleId="a5">
    <w:name w:val="Balloon Text"/>
    <w:basedOn w:val="a"/>
    <w:link w:val="a6"/>
    <w:uiPriority w:val="99"/>
    <w:semiHidden/>
    <w:unhideWhenUsed/>
    <w:rsid w:val="00867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96D"/>
    <w:pPr>
      <w:ind w:left="720"/>
      <w:contextualSpacing/>
    </w:pPr>
  </w:style>
  <w:style w:type="character" w:styleId="a8">
    <w:name w:val="Strong"/>
    <w:qFormat/>
    <w:rsid w:val="0086796D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6796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6796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6796D"/>
    <w:rPr>
      <w:color w:val="0000FF"/>
      <w:u w:val="single"/>
    </w:rPr>
  </w:style>
  <w:style w:type="paragraph" w:customStyle="1" w:styleId="formattext">
    <w:name w:val="format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86796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7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867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6796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86796D"/>
  </w:style>
  <w:style w:type="paragraph" w:styleId="af3">
    <w:name w:val="caption"/>
    <w:basedOn w:val="a"/>
    <w:next w:val="a"/>
    <w:qFormat/>
    <w:rsid w:val="0086796D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7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8679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6D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796D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6796D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67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6796D"/>
  </w:style>
  <w:style w:type="paragraph" w:styleId="a4">
    <w:name w:val="No Spacing"/>
    <w:link w:val="a3"/>
    <w:uiPriority w:val="1"/>
    <w:qFormat/>
    <w:rsid w:val="0086796D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6796D"/>
  </w:style>
  <w:style w:type="character" w:customStyle="1" w:styleId="apple-converted-space">
    <w:name w:val="apple-converted-space"/>
    <w:basedOn w:val="a0"/>
    <w:rsid w:val="0086796D"/>
  </w:style>
  <w:style w:type="character" w:customStyle="1" w:styleId="eop">
    <w:name w:val="eop"/>
    <w:basedOn w:val="a0"/>
    <w:rsid w:val="0086796D"/>
  </w:style>
  <w:style w:type="character" w:customStyle="1" w:styleId="eopscx91589618">
    <w:name w:val="eop scx91589618"/>
    <w:basedOn w:val="a0"/>
    <w:rsid w:val="0086796D"/>
  </w:style>
  <w:style w:type="paragraph" w:styleId="a5">
    <w:name w:val="Balloon Text"/>
    <w:basedOn w:val="a"/>
    <w:link w:val="a6"/>
    <w:uiPriority w:val="99"/>
    <w:semiHidden/>
    <w:unhideWhenUsed/>
    <w:rsid w:val="00867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796D"/>
    <w:pPr>
      <w:ind w:left="720"/>
      <w:contextualSpacing/>
    </w:pPr>
  </w:style>
  <w:style w:type="character" w:styleId="a8">
    <w:name w:val="Strong"/>
    <w:qFormat/>
    <w:rsid w:val="0086796D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6796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b">
    <w:name w:val="Subtitle"/>
    <w:basedOn w:val="a"/>
    <w:link w:val="ac"/>
    <w:qFormat/>
    <w:rsid w:val="0086796D"/>
    <w:pPr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6796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d">
    <w:name w:val="Normal (Web)"/>
    <w:basedOn w:val="a"/>
    <w:uiPriority w:val="99"/>
    <w:unhideWhenUsed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6796D"/>
    <w:rPr>
      <w:color w:val="0000FF"/>
      <w:u w:val="single"/>
    </w:rPr>
  </w:style>
  <w:style w:type="paragraph" w:customStyle="1" w:styleId="formattext">
    <w:name w:val="format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79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таблицы"/>
    <w:basedOn w:val="a"/>
    <w:qFormat/>
    <w:rsid w:val="0086796D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7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qFormat/>
    <w:rsid w:val="00867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6796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rsid w:val="0086796D"/>
  </w:style>
  <w:style w:type="paragraph" w:styleId="af3">
    <w:name w:val="caption"/>
    <w:basedOn w:val="a"/>
    <w:next w:val="a"/>
    <w:qFormat/>
    <w:rsid w:val="0086796D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7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8679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2021-03-17T12:31:00Z</dcterms:created>
  <dcterms:modified xsi:type="dcterms:W3CDTF">2021-03-17T12:31:00Z</dcterms:modified>
</cp:coreProperties>
</file>