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9" w:rsidRPr="000D7E9C" w:rsidRDefault="00842A79" w:rsidP="00842A79">
      <w:pPr>
        <w:pStyle w:val="a3"/>
        <w:jc w:val="center"/>
      </w:pPr>
      <w:r w:rsidRPr="000D7E9C">
        <w:rPr>
          <w:noProof/>
          <w:sz w:val="8"/>
        </w:rPr>
        <w:drawing>
          <wp:inline distT="0" distB="0" distL="0" distR="0">
            <wp:extent cx="768350" cy="723900"/>
            <wp:effectExtent l="19050" t="0" r="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A79" w:rsidRPr="000D7E9C" w:rsidRDefault="00842A79" w:rsidP="00842A79">
      <w:pPr>
        <w:pStyle w:val="a3"/>
        <w:jc w:val="center"/>
        <w:rPr>
          <w:b/>
          <w:sz w:val="32"/>
          <w:szCs w:val="32"/>
        </w:rPr>
      </w:pPr>
      <w:r w:rsidRPr="000D7E9C">
        <w:rPr>
          <w:b/>
          <w:sz w:val="32"/>
          <w:szCs w:val="32"/>
        </w:rPr>
        <w:t xml:space="preserve">СОБРАНИЕ ДЕПУТАТОВ </w:t>
      </w:r>
      <w:proofErr w:type="gramStart"/>
      <w:r w:rsidRPr="000D7E9C">
        <w:rPr>
          <w:b/>
          <w:sz w:val="32"/>
          <w:szCs w:val="32"/>
        </w:rPr>
        <w:t>МУНИЦИПАЛЬНОГО</w:t>
      </w:r>
      <w:proofErr w:type="gramEnd"/>
    </w:p>
    <w:p w:rsidR="00842A79" w:rsidRPr="000D7E9C" w:rsidRDefault="00842A79" w:rsidP="00842A79">
      <w:pPr>
        <w:pStyle w:val="a3"/>
        <w:jc w:val="center"/>
        <w:rPr>
          <w:b/>
          <w:sz w:val="32"/>
          <w:szCs w:val="32"/>
        </w:rPr>
      </w:pPr>
      <w:r w:rsidRPr="000D7E9C">
        <w:rPr>
          <w:b/>
          <w:sz w:val="32"/>
          <w:szCs w:val="32"/>
        </w:rPr>
        <w:t>ОБРАЗОВАНИЯ СЕЛЬСКОЕ ПОСЕЛЕНИЕ</w:t>
      </w:r>
    </w:p>
    <w:p w:rsidR="00842A79" w:rsidRPr="000D7E9C" w:rsidRDefault="00842A79" w:rsidP="00842A79">
      <w:pPr>
        <w:pStyle w:val="a3"/>
        <w:jc w:val="center"/>
        <w:rPr>
          <w:sz w:val="32"/>
          <w:szCs w:val="32"/>
        </w:rPr>
      </w:pPr>
      <w:r w:rsidRPr="000D7E9C">
        <w:rPr>
          <w:b/>
          <w:sz w:val="32"/>
          <w:szCs w:val="32"/>
        </w:rPr>
        <w:t>«СЕЛЬСОВЕТ НЕЧАЕВСКИЙ»</w:t>
      </w:r>
    </w:p>
    <w:p w:rsidR="00842A79" w:rsidRPr="000D7E9C" w:rsidRDefault="00842A79" w:rsidP="00842A79">
      <w:pPr>
        <w:pStyle w:val="a3"/>
        <w:jc w:val="center"/>
        <w:rPr>
          <w:sz w:val="12"/>
          <w:szCs w:val="12"/>
        </w:rPr>
      </w:pPr>
      <w:r w:rsidRPr="000D7E9C">
        <w:rPr>
          <w:sz w:val="12"/>
          <w:szCs w:val="12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0D7E9C">
        <w:rPr>
          <w:sz w:val="12"/>
          <w:szCs w:val="12"/>
        </w:rPr>
        <w:t>Кизилюртовский</w:t>
      </w:r>
      <w:proofErr w:type="spellEnd"/>
      <w:r w:rsidRPr="000D7E9C">
        <w:rPr>
          <w:sz w:val="12"/>
          <w:szCs w:val="12"/>
        </w:rPr>
        <w:t xml:space="preserve"> район, </w:t>
      </w:r>
      <w:proofErr w:type="gramStart"/>
      <w:r w:rsidRPr="000D7E9C">
        <w:rPr>
          <w:sz w:val="12"/>
          <w:szCs w:val="12"/>
        </w:rPr>
        <w:t>с</w:t>
      </w:r>
      <w:proofErr w:type="gramEnd"/>
      <w:r w:rsidRPr="000D7E9C">
        <w:rPr>
          <w:sz w:val="12"/>
          <w:szCs w:val="12"/>
        </w:rPr>
        <w:t>. Нечаевка,</w:t>
      </w:r>
    </w:p>
    <w:p w:rsidR="00842A79" w:rsidRPr="000D7E9C" w:rsidRDefault="00842A79" w:rsidP="00842A79">
      <w:pPr>
        <w:pStyle w:val="a3"/>
        <w:jc w:val="center"/>
        <w:rPr>
          <w:sz w:val="12"/>
          <w:szCs w:val="12"/>
        </w:rPr>
      </w:pPr>
      <w:r w:rsidRPr="000D7E9C">
        <w:rPr>
          <w:sz w:val="12"/>
          <w:szCs w:val="12"/>
        </w:rPr>
        <w:t>ул.И.Шамиля, д.1, тел. +7 928 572-27-97</w:t>
      </w:r>
    </w:p>
    <w:tbl>
      <w:tblPr>
        <w:tblW w:w="9274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274"/>
      </w:tblGrid>
      <w:tr w:rsidR="00842A79" w:rsidRPr="0050414E" w:rsidTr="00461F94">
        <w:trPr>
          <w:trHeight w:val="8"/>
        </w:trPr>
        <w:tc>
          <w:tcPr>
            <w:tcW w:w="92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2A79" w:rsidRPr="0050414E" w:rsidRDefault="00842A79" w:rsidP="00461F94">
            <w:pPr>
              <w:rPr>
                <w:b/>
                <w:sz w:val="32"/>
                <w:szCs w:val="36"/>
              </w:rPr>
            </w:pPr>
          </w:p>
        </w:tc>
      </w:tr>
    </w:tbl>
    <w:p w:rsidR="00842A79" w:rsidRPr="0050414E" w:rsidRDefault="00842A79" w:rsidP="00842A79">
      <w:pPr>
        <w:jc w:val="center"/>
        <w:rPr>
          <w:b/>
          <w:sz w:val="32"/>
        </w:rPr>
      </w:pPr>
      <w:r w:rsidRPr="0050414E">
        <w:rPr>
          <w:b/>
          <w:sz w:val="32"/>
        </w:rPr>
        <w:t>РЕШЕНИЕ</w:t>
      </w:r>
    </w:p>
    <w:p w:rsidR="00842A79" w:rsidRPr="004A3F30" w:rsidRDefault="00842A79" w:rsidP="00842A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</w:t>
      </w:r>
      <w:r w:rsidRPr="004A3F30">
        <w:rPr>
          <w:b/>
          <w:bCs/>
          <w:sz w:val="28"/>
          <w:szCs w:val="28"/>
        </w:rPr>
        <w:t>.12.2019 г.                                                                                            № 1</w:t>
      </w:r>
      <w:r>
        <w:rPr>
          <w:b/>
          <w:bCs/>
          <w:sz w:val="28"/>
          <w:szCs w:val="28"/>
        </w:rPr>
        <w:t>1</w:t>
      </w:r>
      <w:r w:rsidRPr="004A3F3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Р</w:t>
      </w:r>
    </w:p>
    <w:p w:rsidR="00842A79" w:rsidRPr="000D7E9C" w:rsidRDefault="00842A79" w:rsidP="00842A7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0D7E9C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Об утверждении перечня должностей муниципальной службы администрации МО СП «сельсовет </w:t>
      </w:r>
      <w:proofErr w:type="spellStart"/>
      <w:r w:rsidRPr="000D7E9C">
        <w:rPr>
          <w:rFonts w:ascii="Times New Roman" w:hAnsi="Times New Roman" w:cs="Times New Roman"/>
          <w:b/>
          <w:bCs/>
          <w:kern w:val="36"/>
          <w:sz w:val="20"/>
          <w:szCs w:val="20"/>
        </w:rPr>
        <w:t>Нечаевский</w:t>
      </w:r>
      <w:proofErr w:type="spellEnd"/>
      <w:r w:rsidRPr="000D7E9C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» </w:t>
      </w:r>
      <w:proofErr w:type="spellStart"/>
      <w:r w:rsidRPr="000D7E9C">
        <w:rPr>
          <w:rFonts w:ascii="Times New Roman" w:hAnsi="Times New Roman" w:cs="Times New Roman"/>
          <w:b/>
          <w:bCs/>
          <w:kern w:val="36"/>
          <w:sz w:val="20"/>
          <w:szCs w:val="20"/>
        </w:rPr>
        <w:t>Кизилюртовского</w:t>
      </w:r>
      <w:proofErr w:type="spellEnd"/>
      <w:r w:rsidRPr="000D7E9C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42A79" w:rsidRDefault="00842A79" w:rsidP="00842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E9C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25.12.2008 N 273-ФЗ "О противодействии коррупции", п. 3 Указа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0D7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E9C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0D7E9C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детей", в целях приведения нормативно-правовых актов в соответствие с требованиями  </w:t>
      </w:r>
      <w:proofErr w:type="spellStart"/>
      <w:r w:rsidRPr="000D7E9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D7E9C">
        <w:rPr>
          <w:rFonts w:ascii="Times New Roman" w:hAnsi="Times New Roman" w:cs="Times New Roman"/>
          <w:sz w:val="28"/>
          <w:szCs w:val="28"/>
        </w:rPr>
        <w:t xml:space="preserve"> законодательства,  Собрание депутатов МО СП «сельсовет </w:t>
      </w:r>
      <w:proofErr w:type="spellStart"/>
      <w:r w:rsidRPr="000D7E9C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0D7E9C">
        <w:rPr>
          <w:rFonts w:ascii="Times New Roman" w:hAnsi="Times New Roman" w:cs="Times New Roman"/>
          <w:sz w:val="28"/>
          <w:szCs w:val="28"/>
        </w:rPr>
        <w:t>»</w:t>
      </w:r>
    </w:p>
    <w:p w:rsidR="00842A79" w:rsidRPr="000D7E9C" w:rsidRDefault="00842A79" w:rsidP="00842A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E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РЕШАЕТ:</w:t>
      </w:r>
    </w:p>
    <w:p w:rsidR="00842A79" w:rsidRPr="00027FCE" w:rsidRDefault="00842A79" w:rsidP="00842A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CE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администрации </w:t>
      </w:r>
      <w:proofErr w:type="spellStart"/>
      <w:r w:rsidRPr="00027FCE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027FCE">
        <w:rPr>
          <w:rFonts w:ascii="Times New Roman" w:hAnsi="Times New Roman" w:cs="Times New Roman"/>
          <w:sz w:val="28"/>
          <w:szCs w:val="28"/>
        </w:rPr>
        <w:t xml:space="preserve">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согласно приложению к настоящему Решению.</w:t>
      </w:r>
      <w:proofErr w:type="gramEnd"/>
    </w:p>
    <w:p w:rsidR="00842A79" w:rsidRDefault="00842A79" w:rsidP="00842A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 в Перечне муниципальные служащие и руководитель КДЦ 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и в сроки, установленные действующим законодательством в сфере противодействия коррупции.</w:t>
      </w:r>
    </w:p>
    <w:p w:rsidR="00842A79" w:rsidRDefault="00842A79" w:rsidP="00842A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гражданин, замещавший должности муниципальной службы и директор  КДЦ, включенные в Перечень должностей, утвержденный  настоящим постановлением, в течение двух лет со дня увольнения с муниципальной службы:</w:t>
      </w:r>
    </w:p>
    <w:p w:rsidR="00842A79" w:rsidRDefault="00842A79" w:rsidP="00842A7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 и урегулированию конфликта интересов;</w:t>
      </w:r>
      <w:proofErr w:type="gramEnd"/>
    </w:p>
    <w:p w:rsidR="00842A79" w:rsidRPr="00404B41" w:rsidRDefault="00842A79" w:rsidP="00842A7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842A79" w:rsidRPr="000D7E9C" w:rsidRDefault="00842A79" w:rsidP="00842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7E9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D7E9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 в сети интернет.</w:t>
      </w:r>
    </w:p>
    <w:p w:rsidR="00842A79" w:rsidRPr="000D7E9C" w:rsidRDefault="00842A79" w:rsidP="00842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7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7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E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42A79" w:rsidRPr="000D7E9C" w:rsidRDefault="00842A79" w:rsidP="00842A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A79" w:rsidRPr="000D7E9C" w:rsidRDefault="00842A79" w:rsidP="00842A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A79" w:rsidRPr="000D7E9C" w:rsidRDefault="00842A79" w:rsidP="00842A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E9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42A79" w:rsidRDefault="00842A79" w:rsidP="00842A79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</w:pPr>
      <w:r w:rsidRPr="000D7E9C"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 w:rsidRPr="000D7E9C"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Pr="000D7E9C">
        <w:rPr>
          <w:rFonts w:ascii="Times New Roman" w:hAnsi="Times New Roman" w:cs="Times New Roman"/>
          <w:b/>
          <w:sz w:val="28"/>
          <w:szCs w:val="28"/>
        </w:rPr>
        <w:t>»</w:t>
      </w:r>
      <w:r w:rsidRPr="000D7E9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 w:rsidRPr="000D7E9C">
        <w:rPr>
          <w:rFonts w:ascii="Times New Roman" w:hAnsi="Times New Roman" w:cs="Times New Roman"/>
          <w:b/>
          <w:sz w:val="28"/>
          <w:szCs w:val="28"/>
        </w:rPr>
        <w:t>З.А.Цахилаев</w:t>
      </w:r>
      <w:proofErr w:type="spellEnd"/>
    </w:p>
    <w:p w:rsidR="00842A79" w:rsidRDefault="00842A79" w:rsidP="00842A79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42A79" w:rsidRDefault="00842A79" w:rsidP="00842A79">
      <w:pPr>
        <w:ind w:firstLine="567"/>
        <w:jc w:val="right"/>
        <w:rPr>
          <w:rFonts w:ascii="Times New Roman" w:hAnsi="Times New Roman" w:cs="Times New Roman"/>
          <w:b/>
        </w:rPr>
      </w:pPr>
      <w:r w:rsidRPr="00674859">
        <w:rPr>
          <w:rFonts w:ascii="Times New Roman" w:hAnsi="Times New Roman" w:cs="Times New Roman"/>
          <w:b/>
        </w:rPr>
        <w:lastRenderedPageBreak/>
        <w:t>Приложение</w:t>
      </w:r>
    </w:p>
    <w:p w:rsidR="00842A79" w:rsidRDefault="00842A79" w:rsidP="00842A79">
      <w:pPr>
        <w:ind w:firstLine="567"/>
        <w:jc w:val="right"/>
        <w:rPr>
          <w:rFonts w:ascii="Times New Roman" w:hAnsi="Times New Roman" w:cs="Times New Roman"/>
          <w:b/>
        </w:rPr>
      </w:pPr>
      <w:r w:rsidRPr="00674859">
        <w:rPr>
          <w:rFonts w:ascii="Times New Roman" w:hAnsi="Times New Roman" w:cs="Times New Roman"/>
          <w:b/>
        </w:rPr>
        <w:t xml:space="preserve"> к Решению</w:t>
      </w:r>
      <w:r>
        <w:rPr>
          <w:rFonts w:ascii="Times New Roman" w:hAnsi="Times New Roman" w:cs="Times New Roman"/>
          <w:b/>
        </w:rPr>
        <w:t xml:space="preserve"> </w:t>
      </w:r>
      <w:r w:rsidRPr="00674859">
        <w:rPr>
          <w:rFonts w:ascii="Times New Roman" w:hAnsi="Times New Roman" w:cs="Times New Roman"/>
          <w:b/>
        </w:rPr>
        <w:t>Собрания депутатов</w:t>
      </w:r>
    </w:p>
    <w:p w:rsidR="00842A79" w:rsidRPr="00674859" w:rsidRDefault="00842A79" w:rsidP="00842A79">
      <w:pPr>
        <w:ind w:firstLine="567"/>
        <w:jc w:val="right"/>
        <w:rPr>
          <w:rFonts w:ascii="Times New Roman" w:hAnsi="Times New Roman" w:cs="Times New Roman"/>
          <w:b/>
        </w:rPr>
      </w:pPr>
      <w:r w:rsidRPr="00674859">
        <w:rPr>
          <w:rFonts w:ascii="Times New Roman" w:hAnsi="Times New Roman" w:cs="Times New Roman"/>
          <w:b/>
        </w:rPr>
        <w:t xml:space="preserve"> МО СП «сельсовет </w:t>
      </w:r>
      <w:proofErr w:type="spellStart"/>
      <w:r w:rsidRPr="00674859">
        <w:rPr>
          <w:rFonts w:ascii="Times New Roman" w:hAnsi="Times New Roman" w:cs="Times New Roman"/>
          <w:b/>
        </w:rPr>
        <w:t>Нечаевский</w:t>
      </w:r>
      <w:proofErr w:type="spellEnd"/>
      <w:r w:rsidRPr="00674859">
        <w:rPr>
          <w:rFonts w:ascii="Times New Roman" w:hAnsi="Times New Roman" w:cs="Times New Roman"/>
          <w:b/>
        </w:rPr>
        <w:t>»</w:t>
      </w:r>
    </w:p>
    <w:p w:rsidR="00842A79" w:rsidRPr="00674859" w:rsidRDefault="00842A79" w:rsidP="00842A79">
      <w:pPr>
        <w:ind w:firstLine="567"/>
        <w:jc w:val="right"/>
        <w:rPr>
          <w:rFonts w:ascii="Times New Roman" w:hAnsi="Times New Roman" w:cs="Times New Roman"/>
        </w:rPr>
      </w:pPr>
      <w:r w:rsidRPr="0067485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от 29.12. 2019 года № 11-Р</w:t>
      </w:r>
    </w:p>
    <w:p w:rsidR="00842A79" w:rsidRPr="00674859" w:rsidRDefault="00842A79" w:rsidP="00842A79">
      <w:pPr>
        <w:ind w:firstLine="567"/>
        <w:jc w:val="center"/>
        <w:rPr>
          <w:rFonts w:ascii="Times New Roman" w:hAnsi="Times New Roman" w:cs="Times New Roman"/>
          <w:b/>
        </w:rPr>
      </w:pPr>
      <w:r w:rsidRPr="00674859">
        <w:rPr>
          <w:rFonts w:ascii="Times New Roman" w:hAnsi="Times New Roman" w:cs="Times New Roman"/>
          <w:b/>
        </w:rPr>
        <w:t>ПЕРЕЧЕНЬ</w:t>
      </w:r>
    </w:p>
    <w:p w:rsidR="00842A79" w:rsidRPr="00674859" w:rsidRDefault="00842A79" w:rsidP="00842A79">
      <w:pPr>
        <w:jc w:val="center"/>
        <w:rPr>
          <w:rFonts w:ascii="Times New Roman" w:hAnsi="Times New Roman" w:cs="Times New Roman"/>
        </w:rPr>
      </w:pPr>
      <w:r w:rsidRPr="00674859">
        <w:rPr>
          <w:rFonts w:ascii="Times New Roman" w:hAnsi="Times New Roman" w:cs="Times New Roman"/>
        </w:rPr>
        <w:t xml:space="preserve">должностей муниципальной службы администрации МО СП «сельсовет </w:t>
      </w:r>
      <w:proofErr w:type="spellStart"/>
      <w:r w:rsidRPr="00674859">
        <w:rPr>
          <w:rFonts w:ascii="Times New Roman" w:hAnsi="Times New Roman" w:cs="Times New Roman"/>
        </w:rPr>
        <w:t>Нечаевский</w:t>
      </w:r>
      <w:proofErr w:type="spellEnd"/>
      <w:r w:rsidRPr="00674859">
        <w:rPr>
          <w:rFonts w:ascii="Times New Roman" w:hAnsi="Times New Roman" w:cs="Times New Roman"/>
        </w:rPr>
        <w:t xml:space="preserve">» </w:t>
      </w:r>
      <w:proofErr w:type="spellStart"/>
      <w:r w:rsidRPr="00674859">
        <w:rPr>
          <w:rFonts w:ascii="Times New Roman" w:hAnsi="Times New Roman" w:cs="Times New Roman"/>
        </w:rPr>
        <w:t>Кизилюртовского</w:t>
      </w:r>
      <w:proofErr w:type="spellEnd"/>
      <w:r w:rsidRPr="00674859">
        <w:rPr>
          <w:rFonts w:ascii="Times New Roman" w:hAnsi="Times New Roman" w:cs="Times New Roman"/>
        </w:rPr>
        <w:t xml:space="preserve">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842A79" w:rsidRPr="00674859" w:rsidTr="00461F9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79" w:rsidRPr="00674859" w:rsidRDefault="00842A79" w:rsidP="0046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59">
              <w:rPr>
                <w:rFonts w:ascii="Times New Roman" w:hAnsi="Times New Roman" w:cs="Times New Roman"/>
                <w:sz w:val="28"/>
                <w:szCs w:val="28"/>
              </w:rPr>
              <w:t>Группа 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79" w:rsidRPr="00674859" w:rsidRDefault="00842A79" w:rsidP="0046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5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муниципальной службы</w:t>
            </w:r>
          </w:p>
        </w:tc>
      </w:tr>
      <w:tr w:rsidR="00842A79" w:rsidRPr="00674859" w:rsidTr="00461F94">
        <w:trPr>
          <w:trHeight w:val="40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79" w:rsidRPr="00674859" w:rsidRDefault="00842A79" w:rsidP="00461F9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59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9" w:rsidRPr="00674859" w:rsidRDefault="00842A79" w:rsidP="0046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59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администрации;</w:t>
            </w:r>
          </w:p>
          <w:p w:rsidR="00842A79" w:rsidRPr="00674859" w:rsidRDefault="00842A79" w:rsidP="0046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5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42A79" w:rsidRPr="00674859" w:rsidRDefault="00842A79" w:rsidP="0046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85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7485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74859">
              <w:rPr>
                <w:rFonts w:ascii="Times New Roman" w:hAnsi="Times New Roman" w:cs="Times New Roman"/>
                <w:sz w:val="28"/>
                <w:szCs w:val="28"/>
              </w:rPr>
              <w:t>лавы-секретарь</w:t>
            </w:r>
            <w:proofErr w:type="spellEnd"/>
            <w:r w:rsidRPr="006748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842A79" w:rsidRPr="00674859" w:rsidTr="00461F9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79" w:rsidRPr="00674859" w:rsidRDefault="00842A79" w:rsidP="00461F9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59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79" w:rsidRPr="00674859" w:rsidRDefault="00842A79" w:rsidP="0046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5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42A79" w:rsidRPr="00674859" w:rsidRDefault="00842A79" w:rsidP="00842A79">
      <w:pPr>
        <w:ind w:firstLine="567"/>
        <w:jc w:val="both"/>
        <w:rPr>
          <w:rFonts w:ascii="Times New Roman" w:hAnsi="Times New Roman" w:cs="Times New Roman"/>
        </w:rPr>
      </w:pPr>
    </w:p>
    <w:p w:rsidR="00842A79" w:rsidRPr="00674859" w:rsidRDefault="00842A79" w:rsidP="00842A79">
      <w:pPr>
        <w:ind w:firstLine="567"/>
        <w:jc w:val="both"/>
        <w:rPr>
          <w:rFonts w:ascii="Times New Roman" w:hAnsi="Times New Roman" w:cs="Times New Roman"/>
        </w:rPr>
      </w:pPr>
    </w:p>
    <w:p w:rsidR="00842A79" w:rsidRPr="00674859" w:rsidRDefault="00842A79" w:rsidP="00842A79">
      <w:pPr>
        <w:ind w:firstLine="567"/>
        <w:jc w:val="both"/>
        <w:rPr>
          <w:rFonts w:ascii="Times New Roman" w:hAnsi="Times New Roman" w:cs="Times New Roman"/>
        </w:rPr>
      </w:pPr>
    </w:p>
    <w:p w:rsidR="00842A79" w:rsidRPr="00674859" w:rsidRDefault="00842A79" w:rsidP="00842A79">
      <w:pPr>
        <w:ind w:firstLine="567"/>
        <w:jc w:val="both"/>
        <w:rPr>
          <w:rFonts w:ascii="Times New Roman" w:hAnsi="Times New Roman" w:cs="Times New Roman"/>
        </w:rPr>
      </w:pPr>
    </w:p>
    <w:p w:rsidR="00842A79" w:rsidRPr="00674859" w:rsidRDefault="00842A79" w:rsidP="00842A79">
      <w:pPr>
        <w:rPr>
          <w:rFonts w:ascii="Times New Roman" w:hAnsi="Times New Roman" w:cs="Times New Roman"/>
        </w:rPr>
      </w:pPr>
      <w:r w:rsidRPr="00674859">
        <w:rPr>
          <w:rFonts w:ascii="Times New Roman" w:hAnsi="Times New Roman" w:cs="Times New Roman"/>
        </w:rPr>
        <w:t xml:space="preserve">      </w:t>
      </w:r>
    </w:p>
    <w:p w:rsidR="00842A79" w:rsidRPr="00674859" w:rsidRDefault="00842A79" w:rsidP="00842A79">
      <w:pPr>
        <w:rPr>
          <w:rFonts w:ascii="Times New Roman" w:hAnsi="Times New Roman" w:cs="Times New Roman"/>
        </w:rPr>
      </w:pPr>
    </w:p>
    <w:p w:rsidR="00842A79" w:rsidRPr="00674859" w:rsidRDefault="00842A79" w:rsidP="00842A79">
      <w:pPr>
        <w:rPr>
          <w:rFonts w:ascii="Times New Roman" w:hAnsi="Times New Roman" w:cs="Times New Roman"/>
        </w:rPr>
      </w:pPr>
    </w:p>
    <w:p w:rsidR="00842A79" w:rsidRPr="00674859" w:rsidRDefault="00842A79" w:rsidP="00842A79">
      <w:pPr>
        <w:rPr>
          <w:rFonts w:ascii="Times New Roman" w:hAnsi="Times New Roman" w:cs="Times New Roman"/>
        </w:rPr>
      </w:pPr>
    </w:p>
    <w:p w:rsidR="00842A79" w:rsidRPr="00674859" w:rsidRDefault="00842A79" w:rsidP="00842A79">
      <w:pPr>
        <w:rPr>
          <w:rFonts w:ascii="Times New Roman" w:hAnsi="Times New Roman" w:cs="Times New Roman"/>
        </w:rPr>
      </w:pPr>
    </w:p>
    <w:p w:rsidR="00163D2D" w:rsidRDefault="00163D2D"/>
    <w:sectPr w:rsidR="00163D2D" w:rsidSect="0016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54F4"/>
    <w:multiLevelType w:val="hybridMultilevel"/>
    <w:tmpl w:val="268631B2"/>
    <w:lvl w:ilvl="0" w:tplc="B748E6E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2A79"/>
    <w:rsid w:val="00163D2D"/>
    <w:rsid w:val="0084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A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2A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2021-12-23T14:07:00Z</dcterms:created>
  <dcterms:modified xsi:type="dcterms:W3CDTF">2021-12-23T14:07:00Z</dcterms:modified>
</cp:coreProperties>
</file>